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EDE48E" w14:textId="344FE340" w:rsidR="00B90828" w:rsidRDefault="001D0C91">
      <w:bookmarkStart w:id="0" w:name="_MacBuGuideStaticData_800V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CDD428" wp14:editId="6988AD0B">
                <wp:simplePos x="0" y="0"/>
                <wp:positionH relativeFrom="column">
                  <wp:posOffset>241126</wp:posOffset>
                </wp:positionH>
                <wp:positionV relativeFrom="paragraph">
                  <wp:posOffset>7850688</wp:posOffset>
                </wp:positionV>
                <wp:extent cx="1478071" cy="175364"/>
                <wp:effectExtent l="0" t="0" r="27305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071" cy="175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E661C" w14:textId="19A39739" w:rsidR="001D0C91" w:rsidRPr="001D0C91" w:rsidRDefault="001D0C91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 w:rsidRPr="001D0C91">
                              <w:rPr>
                                <w:lang w:val="en-GB"/>
                              </w:rPr>
                              <w:t>xxxxxxxxxxxxxxxxx</w:t>
                            </w:r>
                            <w:r>
                              <w:rPr>
                                <w:lang w:val="en-GB"/>
                              </w:rPr>
                              <w:t>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CDD42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pt;margin-top:618.15pt;width:116.4pt;height:1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" fillcolor="white [3201]" strokeweight=".5pt">
                <v:textbox>
                  <w:txbxContent>
                    <w:p w14:paraId="7C2E661C" w14:textId="19A39739" w:rsidR="001D0C91" w:rsidRPr="001D0C91" w:rsidRDefault="001D0C91">
                      <w:pPr>
                        <w:rPr>
                          <w:lang w:val="en-GB"/>
                        </w:rPr>
                      </w:pPr>
                      <w:proofErr w:type="spellStart"/>
                      <w:r w:rsidRPr="001D0C91">
                        <w:rPr>
                          <w:lang w:val="en-GB"/>
                        </w:rPr>
                        <w:t>xxxxxxxxxxxxxxxxx</w:t>
                      </w:r>
                      <w:r>
                        <w:rPr>
                          <w:lang w:val="en-GB"/>
                        </w:rPr>
                        <w:t>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0195C">
        <w:rPr>
          <w:noProof/>
        </w:rPr>
        <w:drawing>
          <wp:anchor distT="0" distB="0" distL="114300" distR="114300" simplePos="0" relativeHeight="251659264" behindDoc="0" locked="0" layoutInCell="1" allowOverlap="1" wp14:anchorId="171A6F4E" wp14:editId="1B10427A">
            <wp:simplePos x="0" y="0"/>
            <wp:positionH relativeFrom="page">
              <wp:posOffset>0</wp:posOffset>
            </wp:positionH>
            <wp:positionV relativeFrom="page">
              <wp:posOffset>22283</wp:posOffset>
            </wp:positionV>
            <wp:extent cx="7771765" cy="10058400"/>
            <wp:effectExtent l="0" t="0" r="635" b="0"/>
            <wp:wrapThrough wrapText="bothSides">
              <wp:wrapPolygon edited="0">
                <wp:start x="0" y="0"/>
                <wp:lineTo x="0" y="21559"/>
                <wp:lineTo x="21549" y="21559"/>
                <wp:lineTo x="21549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Blank Template Flyer#1 021017.a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A1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27D66E" wp14:editId="06CB0BC5">
                <wp:simplePos x="0" y="0"/>
                <wp:positionH relativeFrom="page">
                  <wp:posOffset>505691</wp:posOffset>
                </wp:positionH>
                <wp:positionV relativeFrom="page">
                  <wp:posOffset>1364673</wp:posOffset>
                </wp:positionV>
                <wp:extent cx="6734175" cy="644842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644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64FE3135" w14:textId="77777777" w:rsidR="00126372" w:rsidRDefault="00126372" w:rsidP="0018229B">
                            <w:pPr>
                              <w:jc w:val="center"/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smallCaps/>
                                <w:color w:val="76923C" w:themeColor="accent3" w:themeShade="BF"/>
                                <w:szCs w:val="28"/>
                              </w:rPr>
                            </w:pPr>
                            <w:bookmarkStart w:id="1" w:name="_GoBack"/>
                            <w:bookmarkEnd w:id="1"/>
                          </w:p>
                          <w:p w14:paraId="25DC8AA4" w14:textId="70A42A78" w:rsidR="00D46250" w:rsidRPr="00176591" w:rsidRDefault="00B74BDB" w:rsidP="0018229B">
                            <w:pPr>
                              <w:jc w:val="center"/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smallCaps/>
                                <w:color w:val="76923C" w:themeColor="accent3" w:themeShade="BF"/>
                                <w:sz w:val="40"/>
                                <w:szCs w:val="40"/>
                              </w:rPr>
                            </w:pPr>
                            <w:r w:rsidRPr="002541EB"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smallCaps/>
                                <w:color w:val="76923C" w:themeColor="accent3" w:themeShade="BF"/>
                                <w:szCs w:val="28"/>
                              </w:rPr>
                              <w:t>FREE</w:t>
                            </w:r>
                            <w:r w:rsidR="002541EB" w:rsidRPr="002541EB"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smallCaps/>
                                <w:color w:val="76923C" w:themeColor="accent3" w:themeShade="BF"/>
                                <w:szCs w:val="28"/>
                              </w:rPr>
                              <w:t xml:space="preserve"> </w:t>
                            </w:r>
                            <w:r w:rsidR="00126372"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smallCaps/>
                                <w:color w:val="76923C" w:themeColor="accent3" w:themeShade="BF"/>
                                <w:szCs w:val="28"/>
                              </w:rPr>
                              <w:t xml:space="preserve">Virtual </w:t>
                            </w:r>
                            <w:r w:rsidR="005C2336"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smallCaps/>
                                <w:color w:val="76923C" w:themeColor="accent3" w:themeShade="BF"/>
                                <w:szCs w:val="28"/>
                              </w:rPr>
                              <w:t>webinar offered by</w:t>
                            </w:r>
                            <w:r w:rsidR="002541EB" w:rsidRPr="002541EB"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smallCaps/>
                                <w:color w:val="76923C" w:themeColor="accent3" w:themeShade="BF"/>
                                <w:szCs w:val="28"/>
                              </w:rPr>
                              <w:t xml:space="preserve"> </w:t>
                            </w:r>
                            <w:r w:rsidR="002541EB" w:rsidRPr="00126372"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smallCaps/>
                                <w:color w:val="76923C" w:themeColor="accent3" w:themeShade="BF"/>
                                <w:szCs w:val="28"/>
                                <w:u w:val="single"/>
                              </w:rPr>
                              <w:t>Goshen Central School District</w:t>
                            </w:r>
                            <w:r w:rsidR="002541EB" w:rsidRPr="002541EB"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smallCaps/>
                                <w:color w:val="76923C" w:themeColor="accent3" w:themeShade="BF"/>
                                <w:szCs w:val="28"/>
                              </w:rPr>
                              <w:t>!</w:t>
                            </w:r>
                            <w:r w:rsidR="00176591" w:rsidRPr="002541EB"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smallCaps/>
                                <w:noProof/>
                                <w:color w:val="76923C" w:themeColor="accent3" w:themeShade="BF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14:paraId="06755C46" w14:textId="7696C516" w:rsidR="007C2F6D" w:rsidRPr="0018229B" w:rsidRDefault="00FC0A6E" w:rsidP="00BA3125">
                            <w:pPr>
                              <w:jc w:val="center"/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smallCaps/>
                                <w:color w:val="76923C" w:themeColor="accent3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smallCaps/>
                                <w:color w:val="76923C" w:themeColor="accent3" w:themeShade="BF"/>
                                <w:sz w:val="40"/>
                                <w:szCs w:val="40"/>
                              </w:rPr>
                              <w:t>Preparing for your child’s Annual Review Meeting</w:t>
                            </w:r>
                          </w:p>
                          <w:p w14:paraId="03E2FC1B" w14:textId="77777777" w:rsidR="00D46250" w:rsidRPr="0018229B" w:rsidRDefault="00D46250" w:rsidP="00F0195C">
                            <w:pPr>
                              <w:pStyle w:val="ListParagraph"/>
                              <w:ind w:left="1080"/>
                              <w:jc w:val="center"/>
                              <w:rPr>
                                <w:rFonts w:ascii="Arial" w:hAnsi="Arial" w:cs="Arial"/>
                                <w:color w:val="76923C" w:themeColor="accent3" w:themeShade="BF"/>
                                <w:sz w:val="10"/>
                                <w:szCs w:val="10"/>
                              </w:rPr>
                            </w:pPr>
                          </w:p>
                          <w:p w14:paraId="3CBF399F" w14:textId="6567C759" w:rsidR="007C2F6D" w:rsidRPr="00C27773" w:rsidRDefault="00AA6A47" w:rsidP="00F0195C">
                            <w:pPr>
                              <w:pStyle w:val="ListParagraph"/>
                              <w:ind w:left="3960" w:firstLine="360"/>
                              <w:rPr>
                                <w:rFonts w:ascii="Arial" w:hAnsi="Arial" w:cs="Arial"/>
                                <w:color w:val="76923C" w:themeColor="accent3" w:themeShade="BF"/>
                              </w:rPr>
                            </w:pPr>
                            <w:r>
                              <w:rPr>
                                <w:rFonts w:ascii="Tahoma" w:eastAsiaTheme="majorEastAsia" w:hAnsi="Tahoma" w:cs="Tahoma"/>
                                <w:b/>
                                <w:bCs/>
                                <w:color w:val="5F497A" w:themeColor="accent4" w:themeShade="BF"/>
                                <w:szCs w:val="28"/>
                              </w:rPr>
                              <w:t>Presented b</w:t>
                            </w:r>
                            <w:r w:rsidR="007C2F6D" w:rsidRPr="00EB16DC">
                              <w:rPr>
                                <w:rFonts w:ascii="Tahoma" w:eastAsiaTheme="majorEastAsia" w:hAnsi="Tahoma" w:cs="Tahoma"/>
                                <w:b/>
                                <w:bCs/>
                                <w:color w:val="5F497A" w:themeColor="accent4" w:themeShade="BF"/>
                                <w:szCs w:val="28"/>
                              </w:rPr>
                              <w:t>y</w:t>
                            </w:r>
                            <w:r w:rsidR="007C2F6D">
                              <w:rPr>
                                <w:rFonts w:ascii="Tahoma" w:eastAsiaTheme="majorEastAsia" w:hAnsi="Tahoma" w:cs="Tahoma"/>
                                <w:b/>
                                <w:bCs/>
                                <w:color w:val="5F497A" w:themeColor="accent4" w:themeShade="BF"/>
                                <w:szCs w:val="28"/>
                              </w:rPr>
                              <w:t>:</w:t>
                            </w:r>
                            <w:r w:rsidR="002541EB" w:rsidRPr="002541EB">
                              <w:rPr>
                                <w:rFonts w:ascii="Arial Black" w:eastAsiaTheme="majorEastAsia" w:hAnsi="Arial Black" w:cs="Arial"/>
                                <w:b/>
                                <w:bCs/>
                                <w:smallCaps/>
                                <w:noProof/>
                                <w:color w:val="76923C" w:themeColor="accent3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F12550B" w14:textId="6D654209" w:rsidR="007C2F6D" w:rsidRDefault="009E4407" w:rsidP="00F0195C">
                            <w:pPr>
                              <w:contextualSpacing/>
                              <w:jc w:val="center"/>
                              <w:rPr>
                                <w:rFonts w:ascii="Tahoma" w:eastAsiaTheme="majorEastAsia" w:hAnsi="Tahoma" w:cs="Tahoma"/>
                                <w:b/>
                                <w:bCs/>
                                <w:color w:val="5F497A" w:themeColor="accent4" w:themeShade="BF"/>
                                <w:szCs w:val="28"/>
                              </w:rPr>
                            </w:pPr>
                            <w:r>
                              <w:rPr>
                                <w:rFonts w:ascii="Tahoma" w:eastAsiaTheme="majorEastAsia" w:hAnsi="Tahoma" w:cs="Tahoma"/>
                                <w:b/>
                                <w:bCs/>
                                <w:color w:val="5F497A" w:themeColor="accent4" w:themeShade="BF"/>
                                <w:szCs w:val="28"/>
                              </w:rPr>
                              <w:t>Diane Troeller</w:t>
                            </w:r>
                            <w:r w:rsidR="00D46250">
                              <w:rPr>
                                <w:rFonts w:ascii="Tahoma" w:eastAsiaTheme="majorEastAsia" w:hAnsi="Tahoma" w:cs="Tahoma"/>
                                <w:b/>
                                <w:bCs/>
                                <w:color w:val="5F497A" w:themeColor="accent4" w:themeShade="BF"/>
                                <w:szCs w:val="28"/>
                              </w:rPr>
                              <w:t xml:space="preserve"> – Education Advocate</w:t>
                            </w:r>
                          </w:p>
                          <w:p w14:paraId="36DB157D" w14:textId="13C4CDE1" w:rsidR="00473A3E" w:rsidRDefault="00A2335E" w:rsidP="00F0195C">
                            <w:pPr>
                              <w:contextualSpacing/>
                              <w:jc w:val="center"/>
                              <w:rPr>
                                <w:rFonts w:ascii="Tahoma" w:eastAsiaTheme="majorEastAsia" w:hAnsi="Tahoma" w:cs="Tahoma"/>
                                <w:b/>
                                <w:bCs/>
                                <w:color w:val="5F497A" w:themeColor="accent4" w:themeShade="BF"/>
                                <w:szCs w:val="28"/>
                              </w:rPr>
                            </w:pPr>
                            <w:r>
                              <w:rPr>
                                <w:rFonts w:ascii="Tahoma" w:eastAsiaTheme="majorEastAsia" w:hAnsi="Tahoma" w:cs="Tahoma"/>
                                <w:b/>
                                <w:bCs/>
                                <w:color w:val="5F497A" w:themeColor="accent4" w:themeShade="BF"/>
                                <w:szCs w:val="28"/>
                              </w:rPr>
                              <w:t>Lisa Cohen- Education Advocate</w:t>
                            </w:r>
                          </w:p>
                          <w:p w14:paraId="2F43D7D6" w14:textId="77777777" w:rsidR="0018229B" w:rsidRPr="00F0195C" w:rsidRDefault="0018229B" w:rsidP="00F0195C">
                            <w:pPr>
                              <w:contextualSpacing/>
                              <w:jc w:val="center"/>
                              <w:rPr>
                                <w:rFonts w:ascii="Tahoma" w:eastAsiaTheme="majorEastAsia" w:hAnsi="Tahoma" w:cs="Tahoma"/>
                                <w:b/>
                                <w:bCs/>
                                <w:color w:val="5F497A" w:themeColor="accent4" w:themeShade="BF"/>
                                <w:szCs w:val="28"/>
                              </w:rPr>
                            </w:pPr>
                          </w:p>
                          <w:p w14:paraId="268AC3E9" w14:textId="50F717F5" w:rsidR="007C2F6D" w:rsidRDefault="002541EB" w:rsidP="00670764">
                            <w:pPr>
                              <w:jc w:val="center"/>
                              <w:rPr>
                                <w:rFonts w:ascii="L Futura Light" w:hAnsi="L Futura Light" w:cs="Arial"/>
                                <w:color w:val="5F497A" w:themeColor="accent4" w:themeShade="BF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L Futura Light" w:hAnsi="L Futura Light" w:cs="Arial"/>
                                <w:color w:val="5F497A" w:themeColor="accent4" w:themeShade="BF"/>
                                <w:sz w:val="22"/>
                                <w:szCs w:val="28"/>
                              </w:rPr>
                              <w:t>Independent Living and Goshen Central School District are offering this</w:t>
                            </w:r>
                            <w:r w:rsidR="006C1E73" w:rsidRPr="00F0195C">
                              <w:rPr>
                                <w:rFonts w:ascii="L Futura Light" w:hAnsi="L Futura Light" w:cs="Arial"/>
                                <w:color w:val="5F497A" w:themeColor="accent4" w:themeShade="BF"/>
                                <w:sz w:val="22"/>
                                <w:szCs w:val="28"/>
                              </w:rPr>
                              <w:t xml:space="preserve"> FREE training</w:t>
                            </w:r>
                            <w:r>
                              <w:rPr>
                                <w:rFonts w:ascii="L Futura Light" w:hAnsi="L Futura Light" w:cs="Arial"/>
                                <w:color w:val="5F497A" w:themeColor="accent4" w:themeShade="BF"/>
                                <w:sz w:val="22"/>
                                <w:szCs w:val="28"/>
                              </w:rPr>
                              <w:t xml:space="preserve"> as</w:t>
                            </w:r>
                            <w:r w:rsidR="00201A1A" w:rsidRPr="00F0195C">
                              <w:rPr>
                                <w:rFonts w:ascii="L Futura Light" w:hAnsi="L Futura Light" w:cs="Arial"/>
                                <w:color w:val="5F497A" w:themeColor="accent4" w:themeShade="BF"/>
                                <w:sz w:val="2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 Futura Light" w:hAnsi="L Futura Light" w:cs="Arial"/>
                                <w:color w:val="5F497A" w:themeColor="accent4" w:themeShade="BF"/>
                                <w:sz w:val="22"/>
                                <w:szCs w:val="28"/>
                              </w:rPr>
                              <w:t xml:space="preserve">part of our Education Advocacy </w:t>
                            </w:r>
                            <w:r w:rsidR="007C2F6D" w:rsidRPr="00F0195C">
                              <w:rPr>
                                <w:rFonts w:ascii="L Futura Light" w:hAnsi="L Futura Light" w:cs="Arial"/>
                                <w:color w:val="5F497A" w:themeColor="accent4" w:themeShade="BF"/>
                                <w:sz w:val="22"/>
                                <w:szCs w:val="28"/>
                              </w:rPr>
                              <w:t>workshop</w:t>
                            </w:r>
                            <w:r w:rsidR="00D46250" w:rsidRPr="00F0195C">
                              <w:rPr>
                                <w:rFonts w:ascii="L Futura Light" w:hAnsi="L Futura Light" w:cs="Arial"/>
                                <w:color w:val="5F497A" w:themeColor="accent4" w:themeShade="BF"/>
                                <w:sz w:val="22"/>
                                <w:szCs w:val="28"/>
                              </w:rPr>
                              <w:t xml:space="preserve">s </w:t>
                            </w:r>
                            <w:r w:rsidR="007C2F6D" w:rsidRPr="00F0195C">
                              <w:rPr>
                                <w:rFonts w:ascii="L Futura Light" w:hAnsi="L Futura Light" w:cs="Arial"/>
                                <w:color w:val="5F497A" w:themeColor="accent4" w:themeShade="BF"/>
                                <w:sz w:val="22"/>
                                <w:szCs w:val="28"/>
                              </w:rPr>
                              <w:t>for students with</w:t>
                            </w:r>
                            <w:r w:rsidR="00670764">
                              <w:rPr>
                                <w:rFonts w:ascii="L Futura Light" w:hAnsi="L Futura Light" w:cs="Arial"/>
                                <w:color w:val="5F497A" w:themeColor="accent4" w:themeShade="BF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Pr="00F0195C">
                              <w:rPr>
                                <w:rFonts w:ascii="L Futura Light" w:hAnsi="L Futura Light" w:cs="Arial"/>
                                <w:color w:val="5F497A" w:themeColor="accent4" w:themeShade="BF"/>
                                <w:sz w:val="22"/>
                                <w:szCs w:val="28"/>
                              </w:rPr>
                              <w:t>disabilities</w:t>
                            </w:r>
                            <w:r w:rsidR="009E4407" w:rsidRPr="00F0195C">
                              <w:rPr>
                                <w:rFonts w:ascii="L Futura Light" w:hAnsi="L Futura Light" w:cs="Arial"/>
                                <w:color w:val="5F497A" w:themeColor="accent4" w:themeShade="BF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B74BDB">
                              <w:rPr>
                                <w:rFonts w:ascii="L Futura Light" w:hAnsi="L Futura Light" w:cs="Arial"/>
                                <w:color w:val="5F497A" w:themeColor="accent4" w:themeShade="BF"/>
                                <w:sz w:val="22"/>
                                <w:szCs w:val="28"/>
                              </w:rPr>
                              <w:t xml:space="preserve">of all </w:t>
                            </w:r>
                            <w:r w:rsidR="009E4407" w:rsidRPr="00F0195C">
                              <w:rPr>
                                <w:rFonts w:ascii="L Futura Light" w:hAnsi="L Futura Light" w:cs="Arial"/>
                                <w:color w:val="5F497A" w:themeColor="accent4" w:themeShade="BF"/>
                                <w:sz w:val="22"/>
                                <w:szCs w:val="28"/>
                              </w:rPr>
                              <w:t xml:space="preserve">ages </w:t>
                            </w:r>
                            <w:r w:rsidR="007C2F6D" w:rsidRPr="00F0195C">
                              <w:rPr>
                                <w:rFonts w:ascii="L Futura Light" w:hAnsi="L Futura Light" w:cs="Arial"/>
                                <w:color w:val="5F497A" w:themeColor="accent4" w:themeShade="BF"/>
                                <w:sz w:val="22"/>
                                <w:szCs w:val="28"/>
                              </w:rPr>
                              <w:t>and their parents/guardians.</w:t>
                            </w:r>
                            <w:r w:rsidR="00B74BDB">
                              <w:rPr>
                                <w:rFonts w:ascii="L Futura Light" w:hAnsi="L Futura Light" w:cs="Arial"/>
                                <w:color w:val="5F497A" w:themeColor="accent4" w:themeShade="BF"/>
                                <w:sz w:val="22"/>
                                <w:szCs w:val="28"/>
                              </w:rPr>
                              <w:t xml:space="preserve">  </w:t>
                            </w:r>
                          </w:p>
                          <w:p w14:paraId="40290782" w14:textId="77777777" w:rsidR="007C2F6D" w:rsidRPr="00F0195C" w:rsidRDefault="007C2F6D" w:rsidP="00BA3125">
                            <w:pPr>
                              <w:jc w:val="center"/>
                              <w:rPr>
                                <w:rFonts w:ascii="L Futura Light" w:hAnsi="L Futura Light" w:cs="Arial"/>
                                <w:sz w:val="12"/>
                                <w:szCs w:val="28"/>
                              </w:rPr>
                            </w:pPr>
                          </w:p>
                          <w:p w14:paraId="16709312" w14:textId="2232723A" w:rsidR="00A2335E" w:rsidRDefault="007073DE" w:rsidP="00B74BDB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i/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January 21, 2025</w:t>
                            </w:r>
                            <w:r w:rsidR="002541EB">
                              <w:rPr>
                                <w:rFonts w:ascii="Arial Narrow" w:hAnsi="Arial Narrow" w:cs="Arial"/>
                                <w:b/>
                                <w:i/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 at 6:00pm</w:t>
                            </w:r>
                          </w:p>
                          <w:p w14:paraId="145A6354" w14:textId="77777777" w:rsidR="007C2F6D" w:rsidRPr="00F0195C" w:rsidRDefault="007C2F6D" w:rsidP="00BA312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  <w:sz w:val="14"/>
                                <w:szCs w:val="28"/>
                              </w:rPr>
                            </w:pPr>
                          </w:p>
                          <w:p w14:paraId="22CC57DD" w14:textId="1E02A5ED" w:rsidR="00D46250" w:rsidRDefault="00A2335E" w:rsidP="00BA312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  <w:szCs w:val="28"/>
                              </w:rPr>
                              <w:t>Virtual session via ZOOM-Link will be emailed up receipt of RSVP</w:t>
                            </w:r>
                          </w:p>
                          <w:p w14:paraId="66A42B45" w14:textId="45636090" w:rsidR="002F6F50" w:rsidRDefault="002F6F50" w:rsidP="00BA312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  <w:szCs w:val="28"/>
                              </w:rPr>
                              <w:t>RSVP to</w:t>
                            </w:r>
                            <w:r w:rsidRPr="004E5F1D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8"/>
                              </w:rPr>
                              <w:t xml:space="preserve"> </w:t>
                            </w:r>
                            <w:hyperlink r:id="rId6" w:history="1">
                              <w:r w:rsidR="002541EB" w:rsidRPr="004E5F1D">
                                <w:rPr>
                                  <w:rStyle w:val="Hyperlink"/>
                                  <w:rFonts w:ascii="Arial Narrow" w:hAnsi="Arial Narrow" w:cs="Arial"/>
                                  <w:b/>
                                  <w:color w:val="4C216D"/>
                                  <w:szCs w:val="28"/>
                                </w:rPr>
                                <w:t>lcohen@myindependentliving.org</w:t>
                              </w:r>
                            </w:hyperlink>
                          </w:p>
                          <w:p w14:paraId="0C85CE44" w14:textId="54237DF6" w:rsidR="002541EB" w:rsidRPr="002541EB" w:rsidRDefault="002541EB" w:rsidP="00BA312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8"/>
                              </w:rPr>
                            </w:pPr>
                          </w:p>
                          <w:p w14:paraId="6B81DF51" w14:textId="70612354" w:rsidR="00F0195C" w:rsidRDefault="00F0195C" w:rsidP="00BA312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  <w:szCs w:val="28"/>
                              </w:rPr>
                            </w:pPr>
                          </w:p>
                          <w:p w14:paraId="55777A47" w14:textId="77777777" w:rsidR="007C2F6D" w:rsidRPr="00E6189C" w:rsidRDefault="007C2F6D" w:rsidP="00BA312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</w:pPr>
                          </w:p>
                          <w:p w14:paraId="0C6E96BD" w14:textId="75F99AB2" w:rsidR="007A3573" w:rsidRDefault="00A2335E" w:rsidP="007A3573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  <w:t xml:space="preserve">Our training </w:t>
                            </w:r>
                            <w:r w:rsidR="00473A3E"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  <w:t>seri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  <w:t>es is designed to help parents and students</w:t>
                            </w:r>
                            <w:r w:rsidR="00C424E1"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  <w:t xml:space="preserve"> develop as </w:t>
                            </w:r>
                            <w:r w:rsidR="00473A3E"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  <w:t>self-advocate</w:t>
                            </w:r>
                            <w:r w:rsidR="00C424E1"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  <w:t>s by learn</w:t>
                            </w:r>
                            <w:r w:rsidR="00473A3E"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  <w:t xml:space="preserve">ing the necessary skills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  <w:t>and knowledg</w:t>
                            </w:r>
                            <w:r w:rsidR="0018229B"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  <w:t>e to navigate special education and transition to adult services.</w:t>
                            </w:r>
                          </w:p>
                          <w:p w14:paraId="7A100113" w14:textId="77777777" w:rsidR="00B74BDB" w:rsidRDefault="00B74BDB" w:rsidP="00B74BDB">
                            <w:pPr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</w:pPr>
                          </w:p>
                          <w:p w14:paraId="79C7E027" w14:textId="24F82B0A" w:rsidR="007A3573" w:rsidRDefault="00B74BDB" w:rsidP="00A40DE5">
                            <w:pPr>
                              <w:ind w:firstLine="360"/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  <w:t>This training will cover th</w:t>
                            </w:r>
                            <w:r w:rsidR="007A3573"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  <w:t>e following:</w:t>
                            </w:r>
                          </w:p>
                          <w:p w14:paraId="7F1B8847" w14:textId="53D9B2BF" w:rsidR="00A51149" w:rsidRDefault="00FC0A6E" w:rsidP="00B74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  <w:t>Understanding the purpose of the meeting</w:t>
                            </w:r>
                          </w:p>
                          <w:p w14:paraId="61AB215A" w14:textId="34D7C799" w:rsidR="00126372" w:rsidRDefault="00126372" w:rsidP="00B74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  <w:t>Understanding the components of the annual review meeting</w:t>
                            </w:r>
                          </w:p>
                          <w:p w14:paraId="45823D8C" w14:textId="18F6EC73" w:rsidR="00FC0A6E" w:rsidRDefault="00FC0A6E" w:rsidP="00FC0A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  <w:t>Strategies</w:t>
                            </w:r>
                            <w:r w:rsidR="00126372"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  <w:t>/tips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  <w:t xml:space="preserve"> to prepare for meeting</w:t>
                            </w:r>
                          </w:p>
                          <w:p w14:paraId="27D3B25E" w14:textId="7EE5DE0A" w:rsidR="007A3573" w:rsidRPr="00B74BDB" w:rsidRDefault="007A3573" w:rsidP="00B74B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</w:pPr>
                            <w:r w:rsidRPr="00B74BDB">
                              <w:rPr>
                                <w:rFonts w:ascii="Arial Narrow" w:hAnsi="Arial Narrow" w:cs="Arial"/>
                                <w:b/>
                                <w:color w:val="5F497A" w:themeColor="accent4" w:themeShade="BF"/>
                              </w:rPr>
                              <w:t xml:space="preserve">Q &amp; A </w:t>
                            </w:r>
                          </w:p>
                          <w:p w14:paraId="7BF82A30" w14:textId="77777777" w:rsidR="00AA6A47" w:rsidRPr="00E6189C" w:rsidRDefault="00AA6A47" w:rsidP="00BA312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  <w:p w14:paraId="640563F7" w14:textId="77777777" w:rsidR="00D46250" w:rsidRPr="00D46250" w:rsidRDefault="00D46250" w:rsidP="00D46250">
                            <w:pPr>
                              <w:pStyle w:val="ListParagraph"/>
                              <w:spacing w:line="276" w:lineRule="auto"/>
                              <w:ind w:left="3600"/>
                              <w:rPr>
                                <w:rFonts w:ascii="Arial Narrow" w:hAnsi="Arial Narrow" w:cs="Arial"/>
                                <w:i/>
                                <w:sz w:val="12"/>
                                <w:szCs w:val="28"/>
                              </w:rPr>
                            </w:pPr>
                          </w:p>
                          <w:p w14:paraId="3148CA1D" w14:textId="77777777" w:rsidR="007C2F6D" w:rsidRPr="00E6189C" w:rsidRDefault="007C2F6D" w:rsidP="007C2F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F497A" w:themeColor="accent4" w:themeShade="BF"/>
                                <w:sz w:val="22"/>
                                <w:szCs w:val="28"/>
                              </w:rPr>
                            </w:pPr>
                            <w:r w:rsidRPr="00E6189C">
                              <w:rPr>
                                <w:rFonts w:ascii="Arial" w:hAnsi="Arial" w:cs="Arial"/>
                                <w:b/>
                                <w:i/>
                                <w:color w:val="5F497A" w:themeColor="accent4" w:themeShade="BF"/>
                                <w:sz w:val="22"/>
                                <w:szCs w:val="28"/>
                              </w:rPr>
                              <w:t>Training Funded by: New York State Office for People with Developmental Disabilities Family Support Services</w:t>
                            </w:r>
                          </w:p>
                          <w:p w14:paraId="507E7654" w14:textId="4473C1B7" w:rsidR="007C2F6D" w:rsidRDefault="007C2F6D" w:rsidP="007C2F6D">
                            <w:pPr>
                              <w:jc w:val="center"/>
                              <w:rPr>
                                <w:rFonts w:ascii="Arial" w:hAnsi="Arial" w:cs="Arial"/>
                                <w:color w:val="8064A2" w:themeColor="accent4"/>
                              </w:rPr>
                            </w:pPr>
                          </w:p>
                          <w:p w14:paraId="27DB6B0A" w14:textId="6A2FE9C3" w:rsidR="00176591" w:rsidRPr="00A2335E" w:rsidRDefault="00176591" w:rsidP="007C2F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</w:pPr>
                            <w:r w:rsidRPr="00A2335E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>*RSVP BY EMAILING LISA COHEN AT LCOHEN@MYINDEPENDENTLIVING.ORG</w:t>
                            </w:r>
                          </w:p>
                          <w:p w14:paraId="7412EFC6" w14:textId="7790C9B4" w:rsidR="00DE5BDB" w:rsidRDefault="00DE5BDB" w:rsidP="00DE5BDB">
                            <w:pPr>
                              <w:spacing w:line="276" w:lineRule="auto"/>
                              <w:jc w:val="center"/>
                              <w:rPr>
                                <w:rFonts w:ascii="B Futura Bold" w:eastAsiaTheme="majorEastAsia" w:hAnsi="B Futura Bold" w:cs="Arial"/>
                                <w:bCs/>
                                <w:color w:val="5F497A" w:themeColor="accent4" w:themeShade="BF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7D66E" id="Text Box 4" o:spid="_x0000_s1027" type="#_x0000_t202" style="position:absolute;margin-left:39.8pt;margin-top:107.45pt;width:530.25pt;height:507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" filled="f" stroked="f">
                <v:textbox>
                  <w:txbxContent>
                    <w:p w14:paraId="64FE3135" w14:textId="77777777" w:rsidR="00126372" w:rsidRDefault="00126372" w:rsidP="0018229B">
                      <w:pPr>
                        <w:jc w:val="center"/>
                        <w:rPr>
                          <w:rFonts w:ascii="Arial Black" w:eastAsiaTheme="majorEastAsia" w:hAnsi="Arial Black" w:cs="Arial"/>
                          <w:b/>
                          <w:bCs/>
                          <w:smallCaps/>
                          <w:color w:val="76923C" w:themeColor="accent3" w:themeShade="BF"/>
                          <w:szCs w:val="28"/>
                        </w:rPr>
                      </w:pPr>
                      <w:bookmarkStart w:id="2" w:name="_GoBack"/>
                      <w:bookmarkEnd w:id="2"/>
                    </w:p>
                    <w:p w14:paraId="25DC8AA4" w14:textId="70A42A78" w:rsidR="00D46250" w:rsidRPr="00176591" w:rsidRDefault="00B74BDB" w:rsidP="0018229B">
                      <w:pPr>
                        <w:jc w:val="center"/>
                        <w:rPr>
                          <w:rFonts w:ascii="Arial Black" w:eastAsiaTheme="majorEastAsia" w:hAnsi="Arial Black" w:cs="Arial"/>
                          <w:b/>
                          <w:bCs/>
                          <w:smallCaps/>
                          <w:color w:val="76923C" w:themeColor="accent3" w:themeShade="BF"/>
                          <w:sz w:val="40"/>
                          <w:szCs w:val="40"/>
                        </w:rPr>
                      </w:pPr>
                      <w:r w:rsidRPr="002541EB">
                        <w:rPr>
                          <w:rFonts w:ascii="Arial Black" w:eastAsiaTheme="majorEastAsia" w:hAnsi="Arial Black" w:cs="Arial"/>
                          <w:b/>
                          <w:bCs/>
                          <w:smallCaps/>
                          <w:color w:val="76923C" w:themeColor="accent3" w:themeShade="BF"/>
                          <w:szCs w:val="28"/>
                        </w:rPr>
                        <w:t>FREE</w:t>
                      </w:r>
                      <w:r w:rsidR="002541EB" w:rsidRPr="002541EB">
                        <w:rPr>
                          <w:rFonts w:ascii="Arial Black" w:eastAsiaTheme="majorEastAsia" w:hAnsi="Arial Black" w:cs="Arial"/>
                          <w:b/>
                          <w:bCs/>
                          <w:smallCaps/>
                          <w:color w:val="76923C" w:themeColor="accent3" w:themeShade="BF"/>
                          <w:szCs w:val="28"/>
                        </w:rPr>
                        <w:t xml:space="preserve"> </w:t>
                      </w:r>
                      <w:r w:rsidR="00126372">
                        <w:rPr>
                          <w:rFonts w:ascii="Arial Black" w:eastAsiaTheme="majorEastAsia" w:hAnsi="Arial Black" w:cs="Arial"/>
                          <w:b/>
                          <w:bCs/>
                          <w:smallCaps/>
                          <w:color w:val="76923C" w:themeColor="accent3" w:themeShade="BF"/>
                          <w:szCs w:val="28"/>
                        </w:rPr>
                        <w:t xml:space="preserve">Virtual </w:t>
                      </w:r>
                      <w:r w:rsidR="005C2336">
                        <w:rPr>
                          <w:rFonts w:ascii="Arial Black" w:eastAsiaTheme="majorEastAsia" w:hAnsi="Arial Black" w:cs="Arial"/>
                          <w:b/>
                          <w:bCs/>
                          <w:smallCaps/>
                          <w:color w:val="76923C" w:themeColor="accent3" w:themeShade="BF"/>
                          <w:szCs w:val="28"/>
                        </w:rPr>
                        <w:t>webinar offered by</w:t>
                      </w:r>
                      <w:r w:rsidR="002541EB" w:rsidRPr="002541EB">
                        <w:rPr>
                          <w:rFonts w:ascii="Arial Black" w:eastAsiaTheme="majorEastAsia" w:hAnsi="Arial Black" w:cs="Arial"/>
                          <w:b/>
                          <w:bCs/>
                          <w:smallCaps/>
                          <w:color w:val="76923C" w:themeColor="accent3" w:themeShade="BF"/>
                          <w:szCs w:val="28"/>
                        </w:rPr>
                        <w:t xml:space="preserve"> </w:t>
                      </w:r>
                      <w:r w:rsidR="002541EB" w:rsidRPr="00126372">
                        <w:rPr>
                          <w:rFonts w:ascii="Arial Black" w:eastAsiaTheme="majorEastAsia" w:hAnsi="Arial Black" w:cs="Arial"/>
                          <w:b/>
                          <w:bCs/>
                          <w:smallCaps/>
                          <w:color w:val="76923C" w:themeColor="accent3" w:themeShade="BF"/>
                          <w:szCs w:val="28"/>
                          <w:u w:val="single"/>
                        </w:rPr>
                        <w:t>Goshen Central School District</w:t>
                      </w:r>
                      <w:r w:rsidR="002541EB" w:rsidRPr="002541EB">
                        <w:rPr>
                          <w:rFonts w:ascii="Arial Black" w:eastAsiaTheme="majorEastAsia" w:hAnsi="Arial Black" w:cs="Arial"/>
                          <w:b/>
                          <w:bCs/>
                          <w:smallCaps/>
                          <w:color w:val="76923C" w:themeColor="accent3" w:themeShade="BF"/>
                          <w:szCs w:val="28"/>
                        </w:rPr>
                        <w:t>!</w:t>
                      </w:r>
                      <w:r w:rsidR="00176591" w:rsidRPr="002541EB">
                        <w:rPr>
                          <w:rFonts w:ascii="Arial Black" w:eastAsiaTheme="majorEastAsia" w:hAnsi="Arial Black" w:cs="Arial"/>
                          <w:b/>
                          <w:bCs/>
                          <w:smallCaps/>
                          <w:noProof/>
                          <w:color w:val="76923C" w:themeColor="accent3" w:themeShade="BF"/>
                          <w:sz w:val="36"/>
                          <w:szCs w:val="40"/>
                        </w:rPr>
                        <w:t xml:space="preserve"> </w:t>
                      </w:r>
                    </w:p>
                    <w:p w14:paraId="06755C46" w14:textId="7696C516" w:rsidR="007C2F6D" w:rsidRPr="0018229B" w:rsidRDefault="00FC0A6E" w:rsidP="00BA3125">
                      <w:pPr>
                        <w:jc w:val="center"/>
                        <w:rPr>
                          <w:rFonts w:ascii="Arial Black" w:eastAsiaTheme="majorEastAsia" w:hAnsi="Arial Black" w:cs="Arial"/>
                          <w:b/>
                          <w:bCs/>
                          <w:smallCaps/>
                          <w:color w:val="76923C" w:themeColor="accent3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eastAsiaTheme="majorEastAsia" w:hAnsi="Arial Black" w:cs="Arial"/>
                          <w:b/>
                          <w:bCs/>
                          <w:smallCaps/>
                          <w:color w:val="76923C" w:themeColor="accent3" w:themeShade="BF"/>
                          <w:sz w:val="40"/>
                          <w:szCs w:val="40"/>
                        </w:rPr>
                        <w:t>Preparing for your child’s Annual Review Meeting</w:t>
                      </w:r>
                    </w:p>
                    <w:p w14:paraId="03E2FC1B" w14:textId="77777777" w:rsidR="00D46250" w:rsidRPr="0018229B" w:rsidRDefault="00D46250" w:rsidP="00F0195C">
                      <w:pPr>
                        <w:pStyle w:val="ListParagraph"/>
                        <w:ind w:left="1080"/>
                        <w:jc w:val="center"/>
                        <w:rPr>
                          <w:rFonts w:ascii="Arial" w:hAnsi="Arial" w:cs="Arial"/>
                          <w:color w:val="76923C" w:themeColor="accent3" w:themeShade="BF"/>
                          <w:sz w:val="10"/>
                          <w:szCs w:val="10"/>
                        </w:rPr>
                      </w:pPr>
                    </w:p>
                    <w:p w14:paraId="3CBF399F" w14:textId="6567C759" w:rsidR="007C2F6D" w:rsidRPr="00C27773" w:rsidRDefault="00AA6A47" w:rsidP="00F0195C">
                      <w:pPr>
                        <w:pStyle w:val="ListParagraph"/>
                        <w:ind w:left="3960" w:firstLine="360"/>
                        <w:rPr>
                          <w:rFonts w:ascii="Arial" w:hAnsi="Arial" w:cs="Arial"/>
                          <w:color w:val="76923C" w:themeColor="accent3" w:themeShade="BF"/>
                        </w:rPr>
                      </w:pPr>
                      <w:r>
                        <w:rPr>
                          <w:rFonts w:ascii="Tahoma" w:eastAsiaTheme="majorEastAsia" w:hAnsi="Tahoma" w:cs="Tahoma"/>
                          <w:b/>
                          <w:bCs/>
                          <w:color w:val="5F497A" w:themeColor="accent4" w:themeShade="BF"/>
                          <w:szCs w:val="28"/>
                        </w:rPr>
                        <w:t>Presented b</w:t>
                      </w:r>
                      <w:r w:rsidR="007C2F6D" w:rsidRPr="00EB16DC">
                        <w:rPr>
                          <w:rFonts w:ascii="Tahoma" w:eastAsiaTheme="majorEastAsia" w:hAnsi="Tahoma" w:cs="Tahoma"/>
                          <w:b/>
                          <w:bCs/>
                          <w:color w:val="5F497A" w:themeColor="accent4" w:themeShade="BF"/>
                          <w:szCs w:val="28"/>
                        </w:rPr>
                        <w:t>y</w:t>
                      </w:r>
                      <w:r w:rsidR="007C2F6D">
                        <w:rPr>
                          <w:rFonts w:ascii="Tahoma" w:eastAsiaTheme="majorEastAsia" w:hAnsi="Tahoma" w:cs="Tahoma"/>
                          <w:b/>
                          <w:bCs/>
                          <w:color w:val="5F497A" w:themeColor="accent4" w:themeShade="BF"/>
                          <w:szCs w:val="28"/>
                        </w:rPr>
                        <w:t>:</w:t>
                      </w:r>
                      <w:r w:rsidR="002541EB" w:rsidRPr="002541EB">
                        <w:rPr>
                          <w:rFonts w:ascii="Arial Black" w:eastAsiaTheme="majorEastAsia" w:hAnsi="Arial Black" w:cs="Arial"/>
                          <w:b/>
                          <w:bCs/>
                          <w:smallCaps/>
                          <w:noProof/>
                          <w:color w:val="76923C" w:themeColor="accent3" w:themeShade="BF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F12550B" w14:textId="6D654209" w:rsidR="007C2F6D" w:rsidRDefault="009E4407" w:rsidP="00F0195C">
                      <w:pPr>
                        <w:contextualSpacing/>
                        <w:jc w:val="center"/>
                        <w:rPr>
                          <w:rFonts w:ascii="Tahoma" w:eastAsiaTheme="majorEastAsia" w:hAnsi="Tahoma" w:cs="Tahoma"/>
                          <w:b/>
                          <w:bCs/>
                          <w:color w:val="5F497A" w:themeColor="accent4" w:themeShade="BF"/>
                          <w:szCs w:val="28"/>
                        </w:rPr>
                      </w:pPr>
                      <w:r>
                        <w:rPr>
                          <w:rFonts w:ascii="Tahoma" w:eastAsiaTheme="majorEastAsia" w:hAnsi="Tahoma" w:cs="Tahoma"/>
                          <w:b/>
                          <w:bCs/>
                          <w:color w:val="5F497A" w:themeColor="accent4" w:themeShade="BF"/>
                          <w:szCs w:val="28"/>
                        </w:rPr>
                        <w:t>Diane Troeller</w:t>
                      </w:r>
                      <w:r w:rsidR="00D46250">
                        <w:rPr>
                          <w:rFonts w:ascii="Tahoma" w:eastAsiaTheme="majorEastAsia" w:hAnsi="Tahoma" w:cs="Tahoma"/>
                          <w:b/>
                          <w:bCs/>
                          <w:color w:val="5F497A" w:themeColor="accent4" w:themeShade="BF"/>
                          <w:szCs w:val="28"/>
                        </w:rPr>
                        <w:t xml:space="preserve"> – Education Advocate</w:t>
                      </w:r>
                    </w:p>
                    <w:p w14:paraId="36DB157D" w14:textId="13C4CDE1" w:rsidR="00473A3E" w:rsidRDefault="00A2335E" w:rsidP="00F0195C">
                      <w:pPr>
                        <w:contextualSpacing/>
                        <w:jc w:val="center"/>
                        <w:rPr>
                          <w:rFonts w:ascii="Tahoma" w:eastAsiaTheme="majorEastAsia" w:hAnsi="Tahoma" w:cs="Tahoma"/>
                          <w:b/>
                          <w:bCs/>
                          <w:color w:val="5F497A" w:themeColor="accent4" w:themeShade="BF"/>
                          <w:szCs w:val="28"/>
                        </w:rPr>
                      </w:pPr>
                      <w:r>
                        <w:rPr>
                          <w:rFonts w:ascii="Tahoma" w:eastAsiaTheme="majorEastAsia" w:hAnsi="Tahoma" w:cs="Tahoma"/>
                          <w:b/>
                          <w:bCs/>
                          <w:color w:val="5F497A" w:themeColor="accent4" w:themeShade="BF"/>
                          <w:szCs w:val="28"/>
                        </w:rPr>
                        <w:t>Lisa Cohen- Education Advocate</w:t>
                      </w:r>
                    </w:p>
                    <w:p w14:paraId="2F43D7D6" w14:textId="77777777" w:rsidR="0018229B" w:rsidRPr="00F0195C" w:rsidRDefault="0018229B" w:rsidP="00F0195C">
                      <w:pPr>
                        <w:contextualSpacing/>
                        <w:jc w:val="center"/>
                        <w:rPr>
                          <w:rFonts w:ascii="Tahoma" w:eastAsiaTheme="majorEastAsia" w:hAnsi="Tahoma" w:cs="Tahoma"/>
                          <w:b/>
                          <w:bCs/>
                          <w:color w:val="5F497A" w:themeColor="accent4" w:themeShade="BF"/>
                          <w:szCs w:val="28"/>
                        </w:rPr>
                      </w:pPr>
                    </w:p>
                    <w:p w14:paraId="268AC3E9" w14:textId="50F717F5" w:rsidR="007C2F6D" w:rsidRDefault="002541EB" w:rsidP="00670764">
                      <w:pPr>
                        <w:jc w:val="center"/>
                        <w:rPr>
                          <w:rFonts w:ascii="L Futura Light" w:hAnsi="L Futura Light" w:cs="Arial"/>
                          <w:color w:val="5F497A" w:themeColor="accent4" w:themeShade="BF"/>
                          <w:sz w:val="22"/>
                          <w:szCs w:val="28"/>
                        </w:rPr>
                      </w:pPr>
                      <w:r>
                        <w:rPr>
                          <w:rFonts w:ascii="L Futura Light" w:hAnsi="L Futura Light" w:cs="Arial"/>
                          <w:color w:val="5F497A" w:themeColor="accent4" w:themeShade="BF"/>
                          <w:sz w:val="22"/>
                          <w:szCs w:val="28"/>
                        </w:rPr>
                        <w:t>Independent Living and Goshen Central School District are offering this</w:t>
                      </w:r>
                      <w:r w:rsidR="006C1E73" w:rsidRPr="00F0195C">
                        <w:rPr>
                          <w:rFonts w:ascii="L Futura Light" w:hAnsi="L Futura Light" w:cs="Arial"/>
                          <w:color w:val="5F497A" w:themeColor="accent4" w:themeShade="BF"/>
                          <w:sz w:val="22"/>
                          <w:szCs w:val="28"/>
                        </w:rPr>
                        <w:t xml:space="preserve"> FREE training</w:t>
                      </w:r>
                      <w:r>
                        <w:rPr>
                          <w:rFonts w:ascii="L Futura Light" w:hAnsi="L Futura Light" w:cs="Arial"/>
                          <w:color w:val="5F497A" w:themeColor="accent4" w:themeShade="BF"/>
                          <w:sz w:val="22"/>
                          <w:szCs w:val="28"/>
                        </w:rPr>
                        <w:t xml:space="preserve"> as</w:t>
                      </w:r>
                      <w:r w:rsidR="00201A1A" w:rsidRPr="00F0195C">
                        <w:rPr>
                          <w:rFonts w:ascii="L Futura Light" w:hAnsi="L Futura Light" w:cs="Arial"/>
                          <w:color w:val="5F497A" w:themeColor="accent4" w:themeShade="BF"/>
                          <w:sz w:val="22"/>
                          <w:szCs w:val="28"/>
                        </w:rPr>
                        <w:t xml:space="preserve"> </w:t>
                      </w:r>
                      <w:r>
                        <w:rPr>
                          <w:rFonts w:ascii="L Futura Light" w:hAnsi="L Futura Light" w:cs="Arial"/>
                          <w:color w:val="5F497A" w:themeColor="accent4" w:themeShade="BF"/>
                          <w:sz w:val="22"/>
                          <w:szCs w:val="28"/>
                        </w:rPr>
                        <w:t xml:space="preserve">part of our Education Advocacy </w:t>
                      </w:r>
                      <w:r w:rsidR="007C2F6D" w:rsidRPr="00F0195C">
                        <w:rPr>
                          <w:rFonts w:ascii="L Futura Light" w:hAnsi="L Futura Light" w:cs="Arial"/>
                          <w:color w:val="5F497A" w:themeColor="accent4" w:themeShade="BF"/>
                          <w:sz w:val="22"/>
                          <w:szCs w:val="28"/>
                        </w:rPr>
                        <w:t>workshop</w:t>
                      </w:r>
                      <w:r w:rsidR="00D46250" w:rsidRPr="00F0195C">
                        <w:rPr>
                          <w:rFonts w:ascii="L Futura Light" w:hAnsi="L Futura Light" w:cs="Arial"/>
                          <w:color w:val="5F497A" w:themeColor="accent4" w:themeShade="BF"/>
                          <w:sz w:val="22"/>
                          <w:szCs w:val="28"/>
                        </w:rPr>
                        <w:t xml:space="preserve">s </w:t>
                      </w:r>
                      <w:r w:rsidR="007C2F6D" w:rsidRPr="00F0195C">
                        <w:rPr>
                          <w:rFonts w:ascii="L Futura Light" w:hAnsi="L Futura Light" w:cs="Arial"/>
                          <w:color w:val="5F497A" w:themeColor="accent4" w:themeShade="BF"/>
                          <w:sz w:val="22"/>
                          <w:szCs w:val="28"/>
                        </w:rPr>
                        <w:t>for students with</w:t>
                      </w:r>
                      <w:r w:rsidR="00670764">
                        <w:rPr>
                          <w:rFonts w:ascii="L Futura Light" w:hAnsi="L Futura Light" w:cs="Arial"/>
                          <w:color w:val="5F497A" w:themeColor="accent4" w:themeShade="BF"/>
                          <w:sz w:val="22"/>
                          <w:szCs w:val="28"/>
                        </w:rPr>
                        <w:t xml:space="preserve"> </w:t>
                      </w:r>
                      <w:r w:rsidRPr="00F0195C">
                        <w:rPr>
                          <w:rFonts w:ascii="L Futura Light" w:hAnsi="L Futura Light" w:cs="Arial"/>
                          <w:color w:val="5F497A" w:themeColor="accent4" w:themeShade="BF"/>
                          <w:sz w:val="22"/>
                          <w:szCs w:val="28"/>
                        </w:rPr>
                        <w:t>disabilities</w:t>
                      </w:r>
                      <w:r w:rsidR="009E4407" w:rsidRPr="00F0195C">
                        <w:rPr>
                          <w:rFonts w:ascii="L Futura Light" w:hAnsi="L Futura Light" w:cs="Arial"/>
                          <w:color w:val="5F497A" w:themeColor="accent4" w:themeShade="BF"/>
                          <w:sz w:val="22"/>
                          <w:szCs w:val="28"/>
                        </w:rPr>
                        <w:t xml:space="preserve"> </w:t>
                      </w:r>
                      <w:r w:rsidR="00B74BDB">
                        <w:rPr>
                          <w:rFonts w:ascii="L Futura Light" w:hAnsi="L Futura Light" w:cs="Arial"/>
                          <w:color w:val="5F497A" w:themeColor="accent4" w:themeShade="BF"/>
                          <w:sz w:val="22"/>
                          <w:szCs w:val="28"/>
                        </w:rPr>
                        <w:t xml:space="preserve">of all </w:t>
                      </w:r>
                      <w:r w:rsidR="009E4407" w:rsidRPr="00F0195C">
                        <w:rPr>
                          <w:rFonts w:ascii="L Futura Light" w:hAnsi="L Futura Light" w:cs="Arial"/>
                          <w:color w:val="5F497A" w:themeColor="accent4" w:themeShade="BF"/>
                          <w:sz w:val="22"/>
                          <w:szCs w:val="28"/>
                        </w:rPr>
                        <w:t xml:space="preserve">ages </w:t>
                      </w:r>
                      <w:r w:rsidR="007C2F6D" w:rsidRPr="00F0195C">
                        <w:rPr>
                          <w:rFonts w:ascii="L Futura Light" w:hAnsi="L Futura Light" w:cs="Arial"/>
                          <w:color w:val="5F497A" w:themeColor="accent4" w:themeShade="BF"/>
                          <w:sz w:val="22"/>
                          <w:szCs w:val="28"/>
                        </w:rPr>
                        <w:t>and their parents/guardians.</w:t>
                      </w:r>
                      <w:r w:rsidR="00B74BDB">
                        <w:rPr>
                          <w:rFonts w:ascii="L Futura Light" w:hAnsi="L Futura Light" w:cs="Arial"/>
                          <w:color w:val="5F497A" w:themeColor="accent4" w:themeShade="BF"/>
                          <w:sz w:val="22"/>
                          <w:szCs w:val="28"/>
                        </w:rPr>
                        <w:t xml:space="preserve">  </w:t>
                      </w:r>
                    </w:p>
                    <w:p w14:paraId="40290782" w14:textId="77777777" w:rsidR="007C2F6D" w:rsidRPr="00F0195C" w:rsidRDefault="007C2F6D" w:rsidP="00BA3125">
                      <w:pPr>
                        <w:jc w:val="center"/>
                        <w:rPr>
                          <w:rFonts w:ascii="L Futura Light" w:hAnsi="L Futura Light" w:cs="Arial"/>
                          <w:sz w:val="12"/>
                          <w:szCs w:val="28"/>
                        </w:rPr>
                      </w:pPr>
                    </w:p>
                    <w:p w14:paraId="16709312" w14:textId="2232723A" w:rsidR="00A2335E" w:rsidRDefault="007073DE" w:rsidP="00B74BDB">
                      <w:pPr>
                        <w:jc w:val="center"/>
                        <w:rPr>
                          <w:rFonts w:ascii="Arial Narrow" w:hAnsi="Arial Narrow" w:cs="Arial"/>
                          <w:b/>
                          <w:i/>
                          <w:color w:val="76923C" w:themeColor="accent3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  <w:color w:val="76923C" w:themeColor="accent3" w:themeShade="BF"/>
                          <w:sz w:val="36"/>
                          <w:szCs w:val="36"/>
                        </w:rPr>
                        <w:t>January 21, 2025</w:t>
                      </w:r>
                      <w:r w:rsidR="002541EB">
                        <w:rPr>
                          <w:rFonts w:ascii="Arial Narrow" w:hAnsi="Arial Narrow" w:cs="Arial"/>
                          <w:b/>
                          <w:i/>
                          <w:color w:val="76923C" w:themeColor="accent3" w:themeShade="BF"/>
                          <w:sz w:val="36"/>
                          <w:szCs w:val="36"/>
                        </w:rPr>
                        <w:t xml:space="preserve"> at 6:00pm</w:t>
                      </w:r>
                    </w:p>
                    <w:p w14:paraId="145A6354" w14:textId="77777777" w:rsidR="007C2F6D" w:rsidRPr="00F0195C" w:rsidRDefault="007C2F6D" w:rsidP="00BA3125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  <w:sz w:val="14"/>
                          <w:szCs w:val="28"/>
                        </w:rPr>
                      </w:pPr>
                    </w:p>
                    <w:p w14:paraId="22CC57DD" w14:textId="1E02A5ED" w:rsidR="00D46250" w:rsidRDefault="00A2335E" w:rsidP="00BA3125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  <w:szCs w:val="2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  <w:szCs w:val="28"/>
                        </w:rPr>
                        <w:t>Virtual session via ZOOM-Link will be emailed up receipt of RSVP</w:t>
                      </w:r>
                    </w:p>
                    <w:p w14:paraId="66A42B45" w14:textId="45636090" w:rsidR="002F6F50" w:rsidRDefault="002F6F50" w:rsidP="00BA3125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  <w:szCs w:val="2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  <w:szCs w:val="28"/>
                        </w:rPr>
                        <w:t>RSVP to</w:t>
                      </w:r>
                      <w:r w:rsidRPr="004E5F1D">
                        <w:rPr>
                          <w:rFonts w:ascii="Arial Narrow" w:hAnsi="Arial Narrow" w:cs="Arial"/>
                          <w:b/>
                          <w:color w:val="7030A0"/>
                          <w:szCs w:val="28"/>
                        </w:rPr>
                        <w:t xml:space="preserve"> </w:t>
                      </w:r>
                      <w:hyperlink r:id="rId7" w:history="1">
                        <w:r w:rsidR="002541EB" w:rsidRPr="004E5F1D">
                          <w:rPr>
                            <w:rStyle w:val="Hyperlink"/>
                            <w:rFonts w:ascii="Arial Narrow" w:hAnsi="Arial Narrow" w:cs="Arial"/>
                            <w:b/>
                            <w:color w:val="4C216D"/>
                            <w:szCs w:val="28"/>
                          </w:rPr>
                          <w:t>lcohen@myindependentliving.org</w:t>
                        </w:r>
                      </w:hyperlink>
                    </w:p>
                    <w:p w14:paraId="0C85CE44" w14:textId="54237DF6" w:rsidR="002541EB" w:rsidRPr="002541EB" w:rsidRDefault="002541EB" w:rsidP="00BA3125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8"/>
                        </w:rPr>
                      </w:pPr>
                    </w:p>
                    <w:p w14:paraId="6B81DF51" w14:textId="70612354" w:rsidR="00F0195C" w:rsidRDefault="00F0195C" w:rsidP="00BA3125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  <w:szCs w:val="28"/>
                        </w:rPr>
                      </w:pPr>
                    </w:p>
                    <w:p w14:paraId="55777A47" w14:textId="77777777" w:rsidR="007C2F6D" w:rsidRPr="00E6189C" w:rsidRDefault="007C2F6D" w:rsidP="00BA3125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</w:pPr>
                    </w:p>
                    <w:p w14:paraId="0C6E96BD" w14:textId="75F99AB2" w:rsidR="007A3573" w:rsidRDefault="00A2335E" w:rsidP="007A3573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  <w:t xml:space="preserve">Our training </w:t>
                      </w:r>
                      <w:r w:rsidR="00473A3E"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  <w:t>seri</w:t>
                      </w:r>
                      <w:r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  <w:t>es is designed to help parents and students</w:t>
                      </w:r>
                      <w:r w:rsidR="00C424E1"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  <w:t xml:space="preserve"> develop as </w:t>
                      </w:r>
                      <w:r w:rsidR="00473A3E"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  <w:t>self-advocate</w:t>
                      </w:r>
                      <w:r w:rsidR="00C424E1"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  <w:t>s by learn</w:t>
                      </w:r>
                      <w:r w:rsidR="00473A3E"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  <w:t xml:space="preserve">ing the necessary skills </w:t>
                      </w:r>
                      <w:r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  <w:t>and knowledg</w:t>
                      </w:r>
                      <w:r w:rsidR="0018229B"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  <w:t>e to navigate special education and transition to adult services.</w:t>
                      </w:r>
                    </w:p>
                    <w:p w14:paraId="7A100113" w14:textId="77777777" w:rsidR="00B74BDB" w:rsidRDefault="00B74BDB" w:rsidP="00B74BDB">
                      <w:pPr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</w:pPr>
                    </w:p>
                    <w:p w14:paraId="79C7E027" w14:textId="24F82B0A" w:rsidR="007A3573" w:rsidRDefault="00B74BDB" w:rsidP="00A40DE5">
                      <w:pPr>
                        <w:ind w:firstLine="360"/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  <w:t>This training will cover th</w:t>
                      </w:r>
                      <w:r w:rsidR="007A3573"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  <w:t>e following:</w:t>
                      </w:r>
                    </w:p>
                    <w:p w14:paraId="7F1B8847" w14:textId="53D9B2BF" w:rsidR="00A51149" w:rsidRDefault="00FC0A6E" w:rsidP="00B74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  <w:t>Understanding the purpose of the meeting</w:t>
                      </w:r>
                    </w:p>
                    <w:p w14:paraId="61AB215A" w14:textId="34D7C799" w:rsidR="00126372" w:rsidRDefault="00126372" w:rsidP="00B74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  <w:t>Understanding the components of the annual review meeting</w:t>
                      </w:r>
                    </w:p>
                    <w:p w14:paraId="45823D8C" w14:textId="18F6EC73" w:rsidR="00FC0A6E" w:rsidRDefault="00FC0A6E" w:rsidP="00FC0A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  <w:t>Strategies</w:t>
                      </w:r>
                      <w:r w:rsidR="00126372"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  <w:t>/tips</w:t>
                      </w:r>
                      <w:r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  <w:t xml:space="preserve"> to prepare for meeting</w:t>
                      </w:r>
                    </w:p>
                    <w:p w14:paraId="27D3B25E" w14:textId="7EE5DE0A" w:rsidR="007A3573" w:rsidRPr="00B74BDB" w:rsidRDefault="007A3573" w:rsidP="00B74B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</w:pPr>
                      <w:r w:rsidRPr="00B74BDB">
                        <w:rPr>
                          <w:rFonts w:ascii="Arial Narrow" w:hAnsi="Arial Narrow" w:cs="Arial"/>
                          <w:b/>
                          <w:color w:val="5F497A" w:themeColor="accent4" w:themeShade="BF"/>
                        </w:rPr>
                        <w:t xml:space="preserve">Q &amp; A </w:t>
                      </w:r>
                    </w:p>
                    <w:p w14:paraId="7BF82A30" w14:textId="77777777" w:rsidR="00AA6A47" w:rsidRPr="00E6189C" w:rsidRDefault="00AA6A47" w:rsidP="00BA3125">
                      <w:pPr>
                        <w:jc w:val="center"/>
                        <w:rPr>
                          <w:rFonts w:ascii="Arial Narrow" w:hAnsi="Arial Narrow" w:cs="Arial"/>
                          <w:b/>
                        </w:rPr>
                      </w:pPr>
                    </w:p>
                    <w:p w14:paraId="640563F7" w14:textId="77777777" w:rsidR="00D46250" w:rsidRPr="00D46250" w:rsidRDefault="00D46250" w:rsidP="00D46250">
                      <w:pPr>
                        <w:pStyle w:val="ListParagraph"/>
                        <w:spacing w:line="276" w:lineRule="auto"/>
                        <w:ind w:left="3600"/>
                        <w:rPr>
                          <w:rFonts w:ascii="Arial Narrow" w:hAnsi="Arial Narrow" w:cs="Arial"/>
                          <w:i/>
                          <w:sz w:val="12"/>
                          <w:szCs w:val="28"/>
                        </w:rPr>
                      </w:pPr>
                    </w:p>
                    <w:p w14:paraId="3148CA1D" w14:textId="77777777" w:rsidR="007C2F6D" w:rsidRPr="00E6189C" w:rsidRDefault="007C2F6D" w:rsidP="007C2F6D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5F497A" w:themeColor="accent4" w:themeShade="BF"/>
                          <w:sz w:val="22"/>
                          <w:szCs w:val="28"/>
                        </w:rPr>
                      </w:pPr>
                      <w:r w:rsidRPr="00E6189C">
                        <w:rPr>
                          <w:rFonts w:ascii="Arial" w:hAnsi="Arial" w:cs="Arial"/>
                          <w:b/>
                          <w:i/>
                          <w:color w:val="5F497A" w:themeColor="accent4" w:themeShade="BF"/>
                          <w:sz w:val="22"/>
                          <w:szCs w:val="28"/>
                        </w:rPr>
                        <w:t>Training Funded by: New York State Office for People with Developmental Disabilities Family Support Services</w:t>
                      </w:r>
                    </w:p>
                    <w:p w14:paraId="507E7654" w14:textId="4473C1B7" w:rsidR="007C2F6D" w:rsidRDefault="007C2F6D" w:rsidP="007C2F6D">
                      <w:pPr>
                        <w:jc w:val="center"/>
                        <w:rPr>
                          <w:rFonts w:ascii="Arial" w:hAnsi="Arial" w:cs="Arial"/>
                          <w:color w:val="8064A2" w:themeColor="accent4"/>
                        </w:rPr>
                      </w:pPr>
                    </w:p>
                    <w:p w14:paraId="27DB6B0A" w14:textId="6A2FE9C3" w:rsidR="00176591" w:rsidRPr="00A2335E" w:rsidRDefault="00176591" w:rsidP="007C2F6D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</w:rPr>
                      </w:pPr>
                      <w:r w:rsidRPr="00A2335E">
                        <w:rPr>
                          <w:rFonts w:ascii="Arial" w:hAnsi="Arial" w:cs="Arial"/>
                          <w:b/>
                          <w:color w:val="7030A0"/>
                        </w:rPr>
                        <w:t>*RSVP BY EMAILING LISA COHEN AT LCOHEN@MYINDEPENDENTLIVING.ORG</w:t>
                      </w:r>
                    </w:p>
                    <w:p w14:paraId="7412EFC6" w14:textId="7790C9B4" w:rsidR="00DE5BDB" w:rsidRDefault="00DE5BDB" w:rsidP="00DE5BDB">
                      <w:pPr>
                        <w:spacing w:line="276" w:lineRule="auto"/>
                        <w:jc w:val="center"/>
                        <w:rPr>
                          <w:rFonts w:ascii="B Futura Bold" w:eastAsiaTheme="majorEastAsia" w:hAnsi="B Futura Bold" w:cs="Arial"/>
                          <w:bCs/>
                          <w:color w:val="5F497A" w:themeColor="accent4" w:themeShade="BF"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bookmarkEnd w:id="0"/>
    </w:p>
    <w:sectPr w:rsidR="00B90828" w:rsidSect="00964DC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 Futura Light">
    <w:charset w:val="00"/>
    <w:family w:val="auto"/>
    <w:pitch w:val="variable"/>
    <w:sig w:usb0="00000003" w:usb1="00000000" w:usb2="00000000" w:usb3="00000000" w:csb0="00000001" w:csb1="00000000"/>
  </w:font>
  <w:font w:name="B Futura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B35162"/>
    <w:multiLevelType w:val="hybridMultilevel"/>
    <w:tmpl w:val="525E47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30761"/>
    <w:multiLevelType w:val="hybridMultilevel"/>
    <w:tmpl w:val="2E18DCD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731C38A9"/>
    <w:multiLevelType w:val="hybridMultilevel"/>
    <w:tmpl w:val="DBD4F34C"/>
    <w:lvl w:ilvl="0" w:tplc="3A064A68">
      <w:start w:val="20"/>
      <w:numFmt w:val="bullet"/>
      <w:lvlText w:val="-"/>
      <w:lvlJc w:val="left"/>
      <w:pPr>
        <w:ind w:left="288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1"/>
  </w:docVars>
  <w:rsids>
    <w:rsidRoot w:val="00964DC8"/>
    <w:rsid w:val="00027303"/>
    <w:rsid w:val="00041BC8"/>
    <w:rsid w:val="000B36F2"/>
    <w:rsid w:val="000C3A82"/>
    <w:rsid w:val="000E7C90"/>
    <w:rsid w:val="00103466"/>
    <w:rsid w:val="00126372"/>
    <w:rsid w:val="00176591"/>
    <w:rsid w:val="00177FAB"/>
    <w:rsid w:val="0018229B"/>
    <w:rsid w:val="001D0C91"/>
    <w:rsid w:val="00201A1A"/>
    <w:rsid w:val="002349AE"/>
    <w:rsid w:val="002541EB"/>
    <w:rsid w:val="002667F2"/>
    <w:rsid w:val="00274472"/>
    <w:rsid w:val="002A7ED3"/>
    <w:rsid w:val="002B368C"/>
    <w:rsid w:val="002F6F50"/>
    <w:rsid w:val="00396B22"/>
    <w:rsid w:val="00473A3E"/>
    <w:rsid w:val="00480863"/>
    <w:rsid w:val="004853E4"/>
    <w:rsid w:val="0049278E"/>
    <w:rsid w:val="004929B5"/>
    <w:rsid w:val="004D0388"/>
    <w:rsid w:val="004E5F1D"/>
    <w:rsid w:val="004F0A07"/>
    <w:rsid w:val="005265EC"/>
    <w:rsid w:val="0053206F"/>
    <w:rsid w:val="005C2336"/>
    <w:rsid w:val="005F579E"/>
    <w:rsid w:val="00670764"/>
    <w:rsid w:val="00691515"/>
    <w:rsid w:val="006C1E73"/>
    <w:rsid w:val="007073DE"/>
    <w:rsid w:val="00780D1B"/>
    <w:rsid w:val="00781908"/>
    <w:rsid w:val="007A3573"/>
    <w:rsid w:val="007C2F6D"/>
    <w:rsid w:val="00957A81"/>
    <w:rsid w:val="00964DC8"/>
    <w:rsid w:val="009652C0"/>
    <w:rsid w:val="009B0DF9"/>
    <w:rsid w:val="009E4407"/>
    <w:rsid w:val="00A2335E"/>
    <w:rsid w:val="00A40DE5"/>
    <w:rsid w:val="00A51149"/>
    <w:rsid w:val="00AA6A47"/>
    <w:rsid w:val="00B74BDB"/>
    <w:rsid w:val="00B90828"/>
    <w:rsid w:val="00BA234E"/>
    <w:rsid w:val="00BA3125"/>
    <w:rsid w:val="00C263F6"/>
    <w:rsid w:val="00C424E1"/>
    <w:rsid w:val="00D46250"/>
    <w:rsid w:val="00DE5BDB"/>
    <w:rsid w:val="00DF2AC1"/>
    <w:rsid w:val="00DF78BE"/>
    <w:rsid w:val="00EC3EC9"/>
    <w:rsid w:val="00F0195C"/>
    <w:rsid w:val="00F12FAA"/>
    <w:rsid w:val="00FC0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550F30"/>
  <w14:defaultImageDpi w14:val="300"/>
  <w15:docId w15:val="{10BCED1E-3659-42AA-B6A5-C871270F6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5BD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B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B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2F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cohen@myindependentliving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cohen@myindependentliving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Niki</dc:creator>
  <cp:lastModifiedBy>Lisa Cohen</cp:lastModifiedBy>
  <cp:revision>3</cp:revision>
  <dcterms:created xsi:type="dcterms:W3CDTF">2025-01-16T18:19:00Z</dcterms:created>
  <dcterms:modified xsi:type="dcterms:W3CDTF">2025-01-16T18:22:00Z</dcterms:modified>
</cp:coreProperties>
</file>